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66" w:rsidRDefault="00965666">
      <w:pPr>
        <w:ind w:leftChars="-500" w:rightChars="-400" w:right="-800" w:hangingChars="500" w:hanging="1000"/>
        <w:rPr>
          <w:lang w:val="ru-RU"/>
        </w:rPr>
      </w:pPr>
    </w:p>
    <w:p w:rsidR="00965666" w:rsidRDefault="00A73264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965666" w:rsidRDefault="00A73264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965666" w:rsidRDefault="00A73264">
      <w:pPr>
        <w:rPr>
          <w:lang w:val="ru-RU"/>
        </w:rPr>
      </w:pPr>
      <w:bookmarkStart w:id="0" w:name="_GoBack"/>
      <w:r>
        <w:rPr>
          <w:lang w:val="ru-RU"/>
        </w:rPr>
        <w:t xml:space="preserve">Меню приготавливаемых блюд </w:t>
      </w:r>
      <w:r w:rsidR="009030C3">
        <w:rPr>
          <w:lang w:val="ru-RU"/>
        </w:rPr>
        <w:t>04.08</w:t>
      </w:r>
      <w:r>
        <w:rPr>
          <w:lang w:val="ru-RU"/>
        </w:rPr>
        <w:t>.2025</w:t>
      </w:r>
    </w:p>
    <w:bookmarkEnd w:id="0"/>
    <w:p w:rsidR="00965666" w:rsidRDefault="00965666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1636"/>
        <w:gridCol w:w="1277"/>
        <w:gridCol w:w="1277"/>
        <w:gridCol w:w="1277"/>
        <w:gridCol w:w="1277"/>
        <w:gridCol w:w="1506"/>
        <w:gridCol w:w="1048"/>
      </w:tblGrid>
      <w:tr w:rsidR="00965666" w:rsidRPr="009030C3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 день</w:t>
            </w:r>
          </w:p>
        </w:tc>
        <w:tc>
          <w:tcPr>
            <w:tcW w:w="9298" w:type="dxa"/>
            <w:gridSpan w:val="7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965666">
        <w:trPr>
          <w:trHeight w:val="250"/>
        </w:trPr>
        <w:tc>
          <w:tcPr>
            <w:tcW w:w="918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36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965666">
        <w:trPr>
          <w:trHeight w:val="210"/>
        </w:trPr>
        <w:tc>
          <w:tcPr>
            <w:tcW w:w="918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6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манная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20-5/40-5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напиток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6,94/9,36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9,51/12,29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35,13/46,90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271,67/356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11,50/11,50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45/45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0,4/0,4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11,50/11,50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45/45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Борщ </w:t>
            </w:r>
            <w:proofErr w:type="gramStart"/>
            <w:r>
              <w:rPr>
                <w:lang w:val="ru-RU"/>
              </w:rPr>
              <w:t>со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сметаной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2,82/3,52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4,79/5,98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7,83/9,78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93,69/117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Печень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-</w:t>
            </w:r>
          </w:p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строгановски</w:t>
            </w:r>
            <w:proofErr w:type="spellEnd"/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105/105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17,55/17,55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12,58/12,58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7,73/7,73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213,53/213,53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256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Гречка отварная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8,9/9,2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9,37/9,56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35,51/36,54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262,68/272,73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24а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с/ф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34,62/35,67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27,58/28,96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73,27/78,63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767,9/811,26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Омлет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9,01/9,01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12,51/12,51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2,24/2,24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156,25/156,25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1,5/1,9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1,9/2,4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16,39/20,49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89,52/111,9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65666">
        <w:tc>
          <w:tcPr>
            <w:tcW w:w="918" w:type="dxa"/>
          </w:tcPr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</w:tcPr>
          <w:p w:rsidR="00965666" w:rsidRDefault="00A73264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965666" w:rsidRDefault="0096566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10,51/10,91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14,41/14,91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27,61/34,71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275,77/311,15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65666">
        <w:tc>
          <w:tcPr>
            <w:tcW w:w="918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36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52,47/56,34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51,5/56,1</w:t>
            </w:r>
          </w:p>
        </w:tc>
        <w:tc>
          <w:tcPr>
            <w:tcW w:w="1277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147,51/171,74</w:t>
            </w:r>
          </w:p>
        </w:tc>
        <w:tc>
          <w:tcPr>
            <w:tcW w:w="1506" w:type="dxa"/>
          </w:tcPr>
          <w:p w:rsidR="00965666" w:rsidRDefault="00A7326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1360,34/1523,41</w:t>
            </w:r>
          </w:p>
        </w:tc>
        <w:tc>
          <w:tcPr>
            <w:tcW w:w="1048" w:type="dxa"/>
          </w:tcPr>
          <w:p w:rsidR="00965666" w:rsidRDefault="00965666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965666" w:rsidRDefault="00965666"/>
    <w:sectPr w:rsidR="00965666" w:rsidSect="00965666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666"/>
    <w:rsid w:val="009030C3"/>
    <w:rsid w:val="00965666"/>
    <w:rsid w:val="00A73264"/>
    <w:rsid w:val="00BB5346"/>
    <w:rsid w:val="27A766C6"/>
    <w:rsid w:val="475B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66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5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2025-03-06T14:26:00Z</dcterms:created>
  <dcterms:modified xsi:type="dcterms:W3CDTF">2025-07-09T08:02:00Z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BB1DEF99683A48F3B4431943235E5514_13</vt:lpwstr>
  </property>
</Properties>
</file>